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19F9BBFB">
      <w:pPr>
        <w:widowControl w:val="0"/>
        <w:jc w:val="right"/>
      </w:pPr>
      <w:r w:rsidRPr="00E86101">
        <w:t>Дело № 5-</w:t>
      </w:r>
      <w:r w:rsidR="008B32A8">
        <w:t>796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68B3220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29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8B32A8" w:rsidP="002C0085" w14:paraId="3B2D4C25" w14:textId="660E15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Альсултанова М.Б.,</w:t>
      </w:r>
    </w:p>
    <w:p w:rsidR="00615D3A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рассмотрев в открытом судебном заседании дело об </w:t>
      </w:r>
      <w:r w:rsidRPr="005E5F07">
        <w:rPr>
          <w:sz w:val="28"/>
          <w:szCs w:val="28"/>
        </w:rPr>
        <w:t>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8B32A8" w:rsidRPr="005E5F07" w:rsidP="007073F7" w14:paraId="13BF4996" w14:textId="65161DE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Альсултанова Мухаммада Бислановича, **</w:t>
      </w:r>
      <w:r>
        <w:rPr>
          <w:sz w:val="28"/>
          <w:szCs w:val="28"/>
        </w:rPr>
        <w:t xml:space="preserve"> года рождения, уроженца *</w:t>
      </w:r>
      <w:r>
        <w:rPr>
          <w:sz w:val="28"/>
          <w:szCs w:val="28"/>
        </w:rPr>
        <w:t>, зарегистрированного и фактически проживающего по адресу: *</w:t>
      </w:r>
      <w:r>
        <w:rPr>
          <w:sz w:val="28"/>
          <w:szCs w:val="28"/>
        </w:rPr>
        <w:t>, не работающего, холостого, несовершеннолетних детей и иждивенцев не имеющего, водительское удостоверени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>*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8B32A8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A258F5" w14:paraId="71DD1E7A" w14:textId="67ECD8F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81CB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22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 xml:space="preserve">28 </w:t>
      </w:r>
      <w:r w:rsidR="00473550">
        <w:rPr>
          <w:sz w:val="28"/>
          <w:szCs w:val="28"/>
        </w:rPr>
        <w:t>мин.</w:t>
      </w:r>
      <w:r w:rsidRPr="005E5F07" w:rsidR="00615D3A">
        <w:rPr>
          <w:sz w:val="28"/>
          <w:szCs w:val="28"/>
        </w:rPr>
        <w:t xml:space="preserve"> на </w:t>
      </w:r>
      <w:r w:rsidR="005A729C">
        <w:rPr>
          <w:sz w:val="28"/>
          <w:szCs w:val="28"/>
        </w:rPr>
        <w:t>840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 w:rsidR="00984C15">
        <w:rPr>
          <w:sz w:val="28"/>
          <w:szCs w:val="28"/>
        </w:rPr>
        <w:t>Нефтеюганского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Альсултанов М.Б. 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473550">
        <w:rPr>
          <w:sz w:val="28"/>
          <w:szCs w:val="28"/>
        </w:rPr>
        <w:t xml:space="preserve">совершил обгон </w:t>
      </w:r>
      <w:r w:rsidR="005E7608">
        <w:rPr>
          <w:sz w:val="28"/>
          <w:szCs w:val="28"/>
        </w:rPr>
        <w:t xml:space="preserve">транспортного средства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 и дорожной разметки 1.1 «сплошная линия»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074BFC">
        <w:rPr>
          <w:sz w:val="28"/>
          <w:szCs w:val="28"/>
        </w:rPr>
        <w:t>, п.9.1.1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A258F5" w:rsidP="00383621" w14:paraId="394FEC23" w14:textId="4FA27C3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A258F5">
        <w:rPr>
          <w:sz w:val="28"/>
          <w:szCs w:val="28"/>
        </w:rPr>
        <w:t xml:space="preserve"> </w:t>
      </w:r>
      <w:r>
        <w:rPr>
          <w:sz w:val="28"/>
          <w:szCs w:val="28"/>
        </w:rPr>
        <w:t>Альсултанов М.Б. вину в совершении правонарушения признал, в содеянном раскаялся.</w:t>
      </w:r>
    </w:p>
    <w:p w:rsidR="00E3356D" w:rsidRPr="005E5F07" w:rsidP="0060391A" w14:paraId="2488C3AE" w14:textId="1CF38B9F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</w:t>
      </w:r>
      <w:r w:rsidR="00A258F5">
        <w:rPr>
          <w:sz w:val="28"/>
          <w:szCs w:val="28"/>
        </w:rPr>
        <w:t xml:space="preserve">заслушав Альсултанова М.Б., </w:t>
      </w:r>
      <w:r w:rsidRPr="005E5F07">
        <w:rPr>
          <w:sz w:val="28"/>
          <w:szCs w:val="28"/>
        </w:rPr>
        <w:t xml:space="preserve">исследовал письменные материалы дела, считает, что вина </w:t>
      </w:r>
      <w:r w:rsidR="00A258F5">
        <w:rPr>
          <w:sz w:val="28"/>
          <w:szCs w:val="28"/>
        </w:rPr>
        <w:t xml:space="preserve">Альсултанова М.Б.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074BFC" w:rsidRPr="005E5F07" w:rsidP="00074BFC" w14:paraId="69FC61FF" w14:textId="4BD744C6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 w:rsidR="00A258F5">
        <w:rPr>
          <w:sz w:val="28"/>
          <w:szCs w:val="28"/>
        </w:rPr>
        <w:t>681435</w:t>
      </w:r>
      <w:r w:rsidRPr="00DB46BA">
        <w:rPr>
          <w:sz w:val="28"/>
          <w:szCs w:val="28"/>
        </w:rPr>
        <w:t xml:space="preserve"> от </w:t>
      </w:r>
      <w:r w:rsidR="00A258F5">
        <w:rPr>
          <w:sz w:val="28"/>
          <w:szCs w:val="28"/>
        </w:rPr>
        <w:t>18.06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A258F5">
        <w:rPr>
          <w:sz w:val="28"/>
          <w:szCs w:val="28"/>
        </w:rPr>
        <w:t>содержание которого аналогично установочной части данного постановления.</w:t>
      </w:r>
    </w:p>
    <w:p w:rsidR="00E71B3F" w:rsidP="00A258F5" w14:paraId="2DC7B12B" w14:textId="1F8A4CAA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Протокол </w:t>
      </w:r>
      <w:r w:rsidRPr="00DB46BA">
        <w:rPr>
          <w:sz w:val="28"/>
          <w:szCs w:val="28"/>
        </w:rPr>
        <w:t>составлен с участием</w:t>
      </w:r>
      <w:r w:rsidR="00A258F5">
        <w:rPr>
          <w:sz w:val="28"/>
          <w:szCs w:val="28"/>
        </w:rPr>
        <w:t xml:space="preserve"> Альсултанова М.Б.</w:t>
      </w:r>
      <w:r w:rsidR="00074BFC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A258F5">
        <w:rPr>
          <w:sz w:val="28"/>
          <w:szCs w:val="28"/>
        </w:rPr>
        <w:t xml:space="preserve">Альсултанов М.Б.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A258F5" w:rsidP="00B70C67" w14:paraId="37AD857C" w14:textId="2CDDBED4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>
        <w:rPr>
          <w:sz w:val="28"/>
          <w:szCs w:val="28"/>
        </w:rPr>
        <w:t xml:space="preserve"> Альсултанова М.Б.,</w:t>
      </w:r>
      <w:r w:rsidR="00B13D64">
        <w:rPr>
          <w:sz w:val="28"/>
          <w:szCs w:val="28"/>
        </w:rPr>
        <w:t xml:space="preserve"> </w:t>
      </w:r>
      <w:r w:rsidRPr="00DB46BA"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>письменных замеч</w:t>
      </w:r>
      <w:r>
        <w:rPr>
          <w:sz w:val="28"/>
          <w:szCs w:val="28"/>
        </w:rPr>
        <w:t>аний к указанным в ней сведениям не имел;</w:t>
      </w:r>
    </w:p>
    <w:p w:rsidR="00F73E4A" w:rsidRPr="00DB46BA" w:rsidP="00F73E4A" w14:paraId="35AF8CA8" w14:textId="454C68A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взвода №1</w:t>
      </w:r>
      <w:r w:rsidRPr="00DB46BA">
        <w:rPr>
          <w:sz w:val="28"/>
          <w:szCs w:val="28"/>
        </w:rPr>
        <w:t xml:space="preserve"> роты №</w:t>
      </w:r>
      <w:r w:rsidR="001A79C3">
        <w:rPr>
          <w:sz w:val="28"/>
          <w:szCs w:val="28"/>
        </w:rPr>
        <w:t>1</w:t>
      </w:r>
      <w:r w:rsidRPr="00DB46BA">
        <w:rPr>
          <w:sz w:val="28"/>
          <w:szCs w:val="28"/>
        </w:rPr>
        <w:t xml:space="preserve"> ОБ ДПС ГИБДД УМВД России по ХМАО-</w:t>
      </w:r>
      <w:r w:rsidRPr="00DB46BA">
        <w:rPr>
          <w:sz w:val="28"/>
          <w:szCs w:val="28"/>
        </w:rPr>
        <w:t>Югры</w:t>
      </w:r>
      <w:r w:rsidR="00861DEB">
        <w:rPr>
          <w:sz w:val="28"/>
          <w:szCs w:val="28"/>
        </w:rPr>
        <w:t xml:space="preserve"> </w:t>
      </w:r>
      <w:r w:rsidR="005C5A9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от 19.06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25239C" w:rsidP="0025239C" w14:paraId="3A3B1929" w14:textId="519590B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Альсултанова</w:t>
      </w:r>
      <w:r>
        <w:rPr>
          <w:sz w:val="28"/>
          <w:szCs w:val="28"/>
        </w:rPr>
        <w:t xml:space="preserve"> М.Б.</w:t>
      </w:r>
      <w:r>
        <w:rPr>
          <w:sz w:val="28"/>
          <w:szCs w:val="28"/>
        </w:rPr>
        <w:t>*</w:t>
      </w:r>
      <w:r>
        <w:rPr>
          <w:sz w:val="28"/>
          <w:szCs w:val="28"/>
        </w:rPr>
        <w:t>.;</w:t>
      </w:r>
    </w:p>
    <w:p w:rsidR="0025239C" w:rsidP="0025239C" w14:paraId="7A896B4F" w14:textId="504A687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регистрации транспортного </w:t>
      </w:r>
      <w:r>
        <w:rPr>
          <w:sz w:val="28"/>
          <w:szCs w:val="28"/>
        </w:rPr>
        <w:t>средства  *</w:t>
      </w:r>
      <w:r>
        <w:rPr>
          <w:sz w:val="28"/>
          <w:szCs w:val="28"/>
        </w:rPr>
        <w:t>;</w:t>
      </w:r>
    </w:p>
    <w:p w:rsidR="00E90343" w:rsidP="001A79C3" w14:paraId="71618243" w14:textId="1FBF106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 w:rsidR="00F105D9">
        <w:rPr>
          <w:sz w:val="28"/>
          <w:szCs w:val="28"/>
        </w:rPr>
        <w:t xml:space="preserve"> </w:t>
      </w:r>
      <w:r w:rsidR="001A79C3">
        <w:rPr>
          <w:sz w:val="28"/>
          <w:szCs w:val="28"/>
        </w:rPr>
        <w:t xml:space="preserve">и дорожной разметки 1.1 «сплошная линия» </w:t>
      </w:r>
      <w:r w:rsidR="00F105D9">
        <w:rPr>
          <w:sz w:val="28"/>
          <w:szCs w:val="28"/>
        </w:rPr>
        <w:t xml:space="preserve">распространяется на </w:t>
      </w:r>
      <w:r w:rsidR="001A79C3">
        <w:rPr>
          <w:sz w:val="28"/>
          <w:szCs w:val="28"/>
        </w:rPr>
        <w:t>840</w:t>
      </w:r>
      <w:r w:rsidRPr="005E5F07" w:rsidR="001A79C3">
        <w:rPr>
          <w:sz w:val="28"/>
          <w:szCs w:val="28"/>
        </w:rPr>
        <w:t xml:space="preserve"> км</w:t>
      </w:r>
      <w:r w:rsidR="001A79C3">
        <w:rPr>
          <w:sz w:val="28"/>
          <w:szCs w:val="28"/>
        </w:rPr>
        <w:t>.</w:t>
      </w:r>
      <w:r w:rsidRPr="005E5F07" w:rsidR="001A79C3">
        <w:rPr>
          <w:sz w:val="28"/>
          <w:szCs w:val="28"/>
        </w:rPr>
        <w:t xml:space="preserve"> а/д </w:t>
      </w:r>
      <w:r w:rsidR="001A79C3">
        <w:rPr>
          <w:sz w:val="28"/>
          <w:szCs w:val="28"/>
        </w:rPr>
        <w:t>Р-404 Тюмень-Тобольск-Ханты-Мансийск Нефтеюганского района;</w:t>
      </w:r>
    </w:p>
    <w:p w:rsidR="00B70C67" w:rsidRPr="00B70C67" w:rsidP="001A79C3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1655A1" w14:paraId="3C7DBF3B" w14:textId="72D95847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реестра правонарушений подтверж</w:t>
      </w:r>
      <w:r w:rsidRPr="00DB46BA">
        <w:rPr>
          <w:sz w:val="28"/>
          <w:szCs w:val="28"/>
        </w:rPr>
        <w:t xml:space="preserve">дается, что ранее </w:t>
      </w:r>
      <w:r w:rsidR="001655A1">
        <w:rPr>
          <w:sz w:val="28"/>
          <w:szCs w:val="28"/>
        </w:rPr>
        <w:t xml:space="preserve">Альсултанов М.Б.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>
        <w:rPr>
          <w:sz w:val="28"/>
          <w:szCs w:val="28"/>
        </w:rPr>
        <w:t xml:space="preserve">одных правонарушений </w:t>
      </w:r>
      <w:r w:rsidR="001655A1">
        <w:rPr>
          <w:sz w:val="28"/>
          <w:szCs w:val="28"/>
        </w:rPr>
        <w:t>по ст.12.37</w:t>
      </w:r>
      <w:r w:rsidR="005C5A92">
        <w:rPr>
          <w:sz w:val="28"/>
          <w:szCs w:val="28"/>
        </w:rPr>
        <w:t xml:space="preserve"> </w:t>
      </w:r>
      <w:r w:rsidR="001655A1">
        <w:rPr>
          <w:sz w:val="28"/>
          <w:szCs w:val="28"/>
        </w:rPr>
        <w:t>КоАП РФ (3</w:t>
      </w:r>
      <w:r>
        <w:rPr>
          <w:sz w:val="28"/>
          <w:szCs w:val="28"/>
        </w:rPr>
        <w:t xml:space="preserve"> правонарушения</w:t>
      </w:r>
      <w:r w:rsidR="003D6DE0">
        <w:rPr>
          <w:sz w:val="28"/>
          <w:szCs w:val="28"/>
        </w:rPr>
        <w:t>)</w:t>
      </w:r>
      <w:r w:rsidR="001655A1">
        <w:rPr>
          <w:sz w:val="28"/>
          <w:szCs w:val="28"/>
        </w:rPr>
        <w:t>, по ст.12.6 КоАП РФ (2 правонарушения), по ст.12.5 КоАП РФ (2 правонарушения)</w:t>
      </w:r>
      <w:r>
        <w:rPr>
          <w:sz w:val="28"/>
          <w:szCs w:val="28"/>
        </w:rPr>
        <w:t xml:space="preserve">. 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</w:t>
      </w:r>
      <w:r w:rsidRPr="005E5F07">
        <w:rPr>
          <w:sz w:val="28"/>
          <w:szCs w:val="28"/>
        </w:rPr>
        <w:t>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</w:t>
      </w:r>
      <w:r w:rsidRPr="005E5F07">
        <w:rPr>
          <w:sz w:val="28"/>
          <w:szCs w:val="28"/>
        </w:rPr>
        <w:t xml:space="preserve">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</w:t>
      </w:r>
      <w:r w:rsidRPr="005E5F07">
        <w:rPr>
          <w:sz w:val="28"/>
          <w:szCs w:val="28"/>
        </w:rPr>
        <w:t xml:space="preserve">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196784" w:rsidP="00F105D9" w14:paraId="2FD59D18" w14:textId="02DB938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</w:t>
      </w:r>
      <w:r w:rsidRPr="005E5F07">
        <w:rPr>
          <w:sz w:val="28"/>
          <w:szCs w:val="28"/>
        </w:rPr>
        <w:t xml:space="preserve">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6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6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7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7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7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7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7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</w:t>
      </w:r>
      <w:r w:rsidRPr="00196784">
        <w:rPr>
          <w:sz w:val="28"/>
          <w:szCs w:val="28"/>
        </w:rPr>
        <w:t xml:space="preserve"> и (или) дорожной </w:t>
      </w:r>
      <w:hyperlink r:id="rId7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7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7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7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</w:t>
      </w:r>
      <w:r w:rsidRPr="00196784">
        <w:rPr>
          <w:sz w:val="28"/>
          <w:szCs w:val="28"/>
        </w:rPr>
        <w:t xml:space="preserve">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По части 4 статьи 12.15 Кодекса Российской Федерации об административных правонарушениях следует квалифицировать прямо </w:t>
      </w:r>
      <w:r w:rsidRPr="00196784">
        <w:rPr>
          <w:sz w:val="28"/>
          <w:szCs w:val="28"/>
        </w:rPr>
        <w:t>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</w:t>
      </w:r>
      <w:r w:rsidRPr="00196784">
        <w:rPr>
          <w:sz w:val="28"/>
          <w:szCs w:val="28"/>
        </w:rPr>
        <w:t xml:space="preserve">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</w:t>
      </w:r>
      <w:r w:rsidRPr="00196784">
        <w:rPr>
          <w:sz w:val="28"/>
          <w:szCs w:val="28"/>
        </w:rPr>
        <w:t>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9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5C5A92" w14:paraId="6DFB303D" w14:textId="30B3ED8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="001655A1">
        <w:rPr>
          <w:sz w:val="28"/>
          <w:szCs w:val="28"/>
        </w:rPr>
        <w:t xml:space="preserve">Альсултановым М.Б.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="00CA1D2A">
        <w:rPr>
          <w:sz w:val="28"/>
          <w:szCs w:val="28"/>
        </w:rPr>
        <w:t xml:space="preserve"> и самим правонарушителем в судебном заседании</w:t>
      </w:r>
      <w:r w:rsidR="00B86896">
        <w:rPr>
          <w:sz w:val="28"/>
          <w:szCs w:val="28"/>
        </w:rPr>
        <w:t>.</w:t>
      </w:r>
    </w:p>
    <w:p w:rsidR="00685284" w:rsidP="005E5F07" w14:paraId="58767D49" w14:textId="45A1C376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1655A1">
        <w:rPr>
          <w:sz w:val="28"/>
          <w:szCs w:val="28"/>
        </w:rPr>
        <w:t xml:space="preserve">Альсултанова М.Б. </w:t>
      </w:r>
      <w:r w:rsidRPr="005E5F07">
        <w:rPr>
          <w:sz w:val="28"/>
          <w:szCs w:val="28"/>
        </w:rPr>
        <w:t>мировой судья квалифицир</w:t>
      </w:r>
      <w:r w:rsidRPr="005E5F07">
        <w:rPr>
          <w:sz w:val="28"/>
          <w:szCs w:val="28"/>
        </w:rPr>
        <w:t>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</w:t>
      </w:r>
      <w:r w:rsidRPr="005E5F07">
        <w:rPr>
          <w:sz w:val="28"/>
          <w:szCs w:val="28"/>
        </w:rPr>
        <w:t>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1655A1" w:rsidP="00CE72BD" w14:paraId="69D46DB7" w14:textId="241672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8"/>
          <w:szCs w:val="28"/>
        </w:rPr>
        <w:t xml:space="preserve"> признание вины.</w:t>
      </w:r>
    </w:p>
    <w:p w:rsidR="001655A1" w:rsidP="001655A1" w14:paraId="516FDE92" w14:textId="6A264A7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>
        <w:rPr>
          <w:sz w:val="28"/>
          <w:szCs w:val="28"/>
        </w:rPr>
        <w:t xml:space="preserve">Альсултанов М.Б. привлекался </w:t>
      </w:r>
      <w:r w:rsidRPr="00DB46BA">
        <w:rPr>
          <w:sz w:val="28"/>
          <w:szCs w:val="28"/>
        </w:rPr>
        <w:t xml:space="preserve">к административной ответственности </w:t>
      </w:r>
      <w:r>
        <w:rPr>
          <w:sz w:val="28"/>
          <w:szCs w:val="28"/>
        </w:rPr>
        <w:t xml:space="preserve">по ст.12.37, ст.12.6, ст.12.5 КоАП РФ. </w:t>
      </w:r>
    </w:p>
    <w:p w:rsidR="00685284" w:rsidRPr="005E5F07" w:rsidP="00CA1D2A" w14:paraId="4F83B4DB" w14:textId="4A590F60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</w:t>
      </w:r>
      <w:r w:rsidRPr="005E5F07">
        <w:rPr>
          <w:sz w:val="28"/>
          <w:szCs w:val="28"/>
        </w:rPr>
        <w:t>ч</w:t>
      </w:r>
      <w:r w:rsidR="00A92757">
        <w:rPr>
          <w:sz w:val="28"/>
          <w:szCs w:val="28"/>
        </w:rPr>
        <w:t xml:space="preserve">ности правонарушителя, </w:t>
      </w:r>
      <w:r w:rsidR="00CA1D2A">
        <w:rPr>
          <w:sz w:val="28"/>
          <w:szCs w:val="28"/>
        </w:rPr>
        <w:t xml:space="preserve">смягчающее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CA1D2A">
        <w:rPr>
          <w:sz w:val="28"/>
          <w:szCs w:val="28"/>
        </w:rPr>
        <w:t xml:space="preserve">ства, </w:t>
      </w:r>
      <w:r w:rsidRPr="005E5F07">
        <w:rPr>
          <w:sz w:val="28"/>
          <w:szCs w:val="28"/>
        </w:rPr>
        <w:t xml:space="preserve">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приходит к выводу о </w:t>
      </w:r>
      <w:r w:rsidR="00CE72BD">
        <w:rPr>
          <w:sz w:val="28"/>
          <w:szCs w:val="28"/>
        </w:rPr>
        <w:t xml:space="preserve">целесообразности </w:t>
      </w:r>
      <w:r w:rsidRPr="005E5F07">
        <w:rPr>
          <w:sz w:val="28"/>
          <w:szCs w:val="28"/>
        </w:rPr>
        <w:t xml:space="preserve">назначении наказания в виде </w:t>
      </w:r>
      <w:r w:rsidR="00A524C3">
        <w:rPr>
          <w:sz w:val="28"/>
          <w:szCs w:val="28"/>
        </w:rPr>
        <w:t>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 учётом изложенного, руководствуясь ст.ст. 29.9, 29.10 Кодекса Российской Федерации об </w:t>
      </w:r>
      <w:r w:rsidRPr="005E5F07">
        <w:rPr>
          <w:sz w:val="28"/>
          <w:szCs w:val="28"/>
        </w:rPr>
        <w:t>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CA1D2A" w:rsidP="00CA1D2A" w14:paraId="01ACDA72" w14:textId="77777777">
      <w:pPr>
        <w:widowControl w:val="0"/>
        <w:jc w:val="both"/>
        <w:rPr>
          <w:sz w:val="28"/>
          <w:szCs w:val="28"/>
        </w:rPr>
      </w:pPr>
    </w:p>
    <w:p w:rsidR="00A524C3" w:rsidRPr="005E5F07" w:rsidP="00CA1D2A" w14:paraId="280DD58A" w14:textId="320480C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Альсултанова Мухаммада Бислановича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</w:t>
      </w:r>
      <w:r w:rsidRPr="005E5F07">
        <w:rPr>
          <w:sz w:val="28"/>
          <w:szCs w:val="28"/>
        </w:rPr>
        <w:t>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535CE9C4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Получатель платежа: УФК по Ханты-Мансийскому автономному округу – </w:t>
      </w:r>
      <w:r w:rsidRPr="005E5F07">
        <w:rPr>
          <w:sz w:val="28"/>
          <w:szCs w:val="28"/>
        </w:rPr>
        <w:t>Югре (УМВД России по ХМАО-Югре), КПП 860101001, ИНН 8601010390, Код ОКТМО 71871000, № счета получателя 03100643000000018700, БИК 007162163, кор/счет 40102810245370000007, код бюджетной класс</w:t>
      </w:r>
      <w:r w:rsidRPr="005E5F07">
        <w:rPr>
          <w:sz w:val="28"/>
          <w:szCs w:val="28"/>
        </w:rPr>
        <w:t>ификации 18811601123010001140, наименование банка – РКЦ Ханты-Мансийск//УФК по Ханты-Мансийскому автономному округу – Югре г. Ханты-Мансийск, УИН 188104862509100</w:t>
      </w:r>
      <w:r w:rsidR="00CA1D2A">
        <w:rPr>
          <w:sz w:val="28"/>
          <w:szCs w:val="28"/>
        </w:rPr>
        <w:t>11051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</w:t>
      </w:r>
      <w:r w:rsidRPr="005E5F07">
        <w:rPr>
          <w:sz w:val="28"/>
          <w:szCs w:val="28"/>
        </w:rPr>
        <w:t>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 xml:space="preserve">штрафа не </w:t>
      </w:r>
      <w:r w:rsidRPr="00E3176D">
        <w:rPr>
          <w:sz w:val="28"/>
          <w:szCs w:val="28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</w:t>
      </w:r>
      <w:r w:rsidRPr="005E5F07">
        <w:rPr>
          <w:sz w:val="28"/>
          <w:szCs w:val="28"/>
        </w:rPr>
        <w:t>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</w:t>
      </w:r>
      <w:r w:rsidRPr="005E5F07">
        <w:rPr>
          <w:sz w:val="28"/>
          <w:szCs w:val="28"/>
        </w:rPr>
        <w:t xml:space="preserve">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0F3AC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655A1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5239C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505F3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B32A8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B6873"/>
    <w:rsid w:val="009F7D2D"/>
    <w:rsid w:val="00A258F5"/>
    <w:rsid w:val="00A33D5D"/>
    <w:rsid w:val="00A524C3"/>
    <w:rsid w:val="00A57DC3"/>
    <w:rsid w:val="00A610E9"/>
    <w:rsid w:val="00A615D8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1D2A"/>
    <w:rsid w:val="00CA7A58"/>
    <w:rsid w:val="00CB37B5"/>
    <w:rsid w:val="00CC41D3"/>
    <w:rsid w:val="00CD0290"/>
    <w:rsid w:val="00CD46BA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14FE-C94F-481D-BF29-F844F91B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